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B00421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B00421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B00421">
        <w:rPr>
          <w:rFonts w:cs="B Nazanin" w:hint="cs"/>
          <w:b/>
          <w:bCs/>
          <w:rtl/>
        </w:rPr>
        <w:t>تربیت شنوایی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/دوم/ </w:t>
      </w:r>
      <w:r w:rsidR="00B00421">
        <w:rPr>
          <w:rFonts w:cs="B Nazanin" w:hint="cs"/>
          <w:b/>
          <w:bCs/>
          <w:rtl/>
        </w:rPr>
        <w:t>01-00</w:t>
      </w:r>
    </w:p>
    <w:p w:rsidR="002121BE" w:rsidRPr="00A90683" w:rsidRDefault="002121BE" w:rsidP="00B00421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="00B00421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</w:t>
      </w:r>
      <w:r w:rsidR="00B00421">
        <w:rPr>
          <w:rFonts w:cs="B Nazanin" w:hint="cs"/>
          <w:b/>
          <w:bCs/>
          <w:rtl/>
        </w:rPr>
        <w:t>شنوایی شناسی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B00421" w:rsidRPr="00625317">
              <w:rPr>
                <w:rFonts w:cs="B Nazanin"/>
                <w:b/>
                <w:bCs/>
                <w:sz w:val="28"/>
                <w:szCs w:val="28"/>
                <w:rtl/>
              </w:rPr>
              <w:t>تربیت شنوایی/37</w:t>
            </w:r>
            <w:r w:rsidR="00B00421">
              <w:rPr>
                <w:rtl/>
              </w:rPr>
              <w:t>    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شنوایی 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>یکشنبه ها 12-10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>2 واحد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اصول و مبانی شنوایی شناسی توانبخشی 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>فاطمه مقدسی بروجنی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B00421">
              <w:rPr>
                <w:rFonts w:asciiTheme="minorHAnsi" w:hAnsiTheme="minorHAnsi" w:cs="B Nazanin" w:hint="cs"/>
                <w:b/>
                <w:bCs/>
                <w:rtl/>
              </w:rPr>
              <w:t xml:space="preserve"> سه شنبه هام 37925044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B00421">
              <w:rPr>
                <w:rFonts w:cs="B Nazanin" w:hint="cs"/>
                <w:rtl/>
              </w:rPr>
              <w:t xml:space="preserve"> </w:t>
            </w:r>
            <w:r w:rsidR="00B00421">
              <w:rPr>
                <w:rFonts w:cs="B Nazanin" w:hint="cs"/>
                <w:rtl/>
              </w:rPr>
              <w:t>دانشگاه علوم پزشکی اصفهان، دانشکده علوم توانبخشی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B00421">
              <w:rPr>
                <w:rFonts w:cs="B Nazanin"/>
              </w:rPr>
              <w:t>Fateme_moghadasi68@yahoo.com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B00421" w:rsidRPr="00B00421" w:rsidRDefault="00B00421" w:rsidP="00B00421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B00421">
              <w:rPr>
                <w:rFonts w:cs="B Nazanin"/>
                <w:b w:val="0"/>
                <w:bCs w:val="0"/>
                <w:sz w:val="24"/>
                <w:szCs w:val="24"/>
                <w:rtl/>
              </w:rPr>
              <w:t>آشنایی با اصول و روش های تربیت شنوایی در کودکان و بزرگسالان</w:t>
            </w:r>
          </w:p>
          <w:p w:rsidR="00B00421" w:rsidRPr="00B00421" w:rsidRDefault="00B00421" w:rsidP="00B00421">
            <w:pPr>
              <w:rPr>
                <w:rFonts w:hint="cs"/>
                <w:rtl/>
                <w:lang w:eastAsia="en-US" w:bidi="fa-IR"/>
              </w:rPr>
            </w:pPr>
            <w:r w:rsidRPr="00B00421">
              <w:rPr>
                <w:rFonts w:cs="B Nazanin" w:hint="cs"/>
                <w:sz w:val="24"/>
                <w:szCs w:val="24"/>
                <w:rtl/>
                <w:lang w:eastAsia="en-US" w:bidi="fa-IR"/>
              </w:rPr>
              <w:t>کسب مهارت در طراحی و انجام تربیت شنوایی در کودکان و بزرگسالان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B00421" w:rsidRPr="009E6541" w:rsidRDefault="00B00421" w:rsidP="00B00421">
            <w:pPr>
              <w:pStyle w:val="Title"/>
              <w:spacing w:line="360" w:lineRule="auto"/>
              <w:ind w:right="643"/>
              <w:jc w:val="left"/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</w:pPr>
            <w:r w:rsidRPr="009E6541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دانشجو بايد بتواند:</w:t>
            </w:r>
          </w:p>
          <w:p w:rsidR="00B00421" w:rsidRDefault="00B00421" w:rsidP="00B00421">
            <w:pPr>
              <w:pStyle w:val="Title"/>
              <w:spacing w:line="360" w:lineRule="auto"/>
              <w:ind w:right="382"/>
              <w:jc w:val="left"/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</w:pPr>
            <w:r w:rsidRPr="009E654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مهارت اولیه در تشخیص و ساخت تمرینات تربیت شنوایی بر مبنای چهار اصل زیر بنایی برنامه ها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را </w:t>
            </w:r>
            <w:r w:rsidRPr="009E654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کسب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کند.</w:t>
            </w:r>
          </w:p>
          <w:p w:rsidR="00B00421" w:rsidRDefault="00B00421" w:rsidP="00B00421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  </w:t>
            </w:r>
            <w:r w:rsidRPr="009E6541">
              <w:rPr>
                <w:rFonts w:cs="B Nazanin" w:hint="cs"/>
                <w:rtl/>
              </w:rPr>
              <w:t xml:space="preserve">با انواع </w:t>
            </w:r>
            <w:r>
              <w:rPr>
                <w:rFonts w:cs="B Nazanin" w:hint="cs"/>
                <w:rtl/>
              </w:rPr>
              <w:t xml:space="preserve">روش های تربیت شنوایی و </w:t>
            </w:r>
            <w:r w:rsidRPr="009E6541">
              <w:rPr>
                <w:rFonts w:cs="B Nazanin" w:hint="cs"/>
                <w:rtl/>
              </w:rPr>
              <w:t>برنامه های آن</w:t>
            </w:r>
            <w:r>
              <w:rPr>
                <w:rFonts w:cs="B Nazanin" w:hint="cs"/>
                <w:rtl/>
              </w:rPr>
              <w:t>ها آشنایی داشته باشد.</w:t>
            </w:r>
          </w:p>
          <w:p w:rsidR="00B00421" w:rsidRPr="0023297F" w:rsidRDefault="00B00421" w:rsidP="00B00421">
            <w:pPr>
              <w:rPr>
                <w:rFonts w:cs="B Nazanin" w:hint="cs"/>
                <w:rtl/>
                <w:lang w:val="en-US" w:eastAsia="en-US"/>
              </w:rPr>
            </w:pPr>
            <w:r w:rsidRPr="0023297F">
              <w:rPr>
                <w:rFonts w:cs="B Nazanin" w:hint="cs"/>
                <w:rtl/>
                <w:lang w:val="en-US" w:eastAsia="en-US"/>
              </w:rPr>
              <w:t>توانایی انجام آزمون های تربیت شنوایی و نحوه ی محاسبه امتیاز آنها را دارا باشد.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B00421" w:rsidRPr="00A90683" w:rsidTr="00776B73">
        <w:trPr>
          <w:trHeight w:val="540"/>
        </w:trPr>
        <w:tc>
          <w:tcPr>
            <w:tcW w:w="9540" w:type="dxa"/>
          </w:tcPr>
          <w:p w:rsidR="00B00421" w:rsidRPr="002E0397" w:rsidRDefault="00B00421" w:rsidP="00B00421">
            <w:pPr>
              <w:pStyle w:val="NormalWeb"/>
              <w:bidi/>
              <w:rPr>
                <w:rFonts w:cs="B Nazanin"/>
                <w:b/>
                <w:bCs/>
                <w:rtl/>
              </w:rPr>
            </w:pPr>
            <w:r w:rsidRPr="002E0397">
              <w:rPr>
                <w:rFonts w:cs="B Nazanin" w:hint="cs"/>
                <w:b/>
                <w:bCs/>
                <w:rtl/>
              </w:rPr>
              <w:t>- ل</w:t>
            </w:r>
            <w:r w:rsidRPr="002E0397">
              <w:rPr>
                <w:rFonts w:cs="B Nazanin"/>
                <w:b/>
                <w:bCs/>
                <w:rtl/>
              </w:rPr>
              <w:t>وترمن،د و همکاران، مترجمین: جعفری، زهرا و ادکی، فاطمه، 1381، توانبخشی شنوایی با تأکید بر شناسایی و درمان کودکان ناشنوای زیر 3 سال</w:t>
            </w:r>
            <w:r w:rsidRPr="002E0397">
              <w:rPr>
                <w:rFonts w:cs="B Nazanin"/>
                <w:b/>
                <w:bCs/>
              </w:rPr>
              <w:t>.</w:t>
            </w:r>
            <w:r w:rsidRPr="002E0397">
              <w:rPr>
                <w:rFonts w:cs="B Nazanin"/>
                <w:b/>
                <w:bCs/>
              </w:rPr>
              <w:br/>
            </w:r>
            <w:r w:rsidRPr="002E0397">
              <w:rPr>
                <w:rFonts w:cs="B Nazanin" w:hint="cs"/>
                <w:b/>
                <w:bCs/>
                <w:rtl/>
              </w:rPr>
              <w:t xml:space="preserve">۲- </w:t>
            </w:r>
            <w:r w:rsidRPr="002E0397">
              <w:rPr>
                <w:rFonts w:cs="B Nazanin"/>
                <w:b/>
                <w:bCs/>
                <w:rtl/>
              </w:rPr>
              <w:t>بهادری، ایران و غلامی، منصور، 1373، تربیت شنوایی کودکان، تهران: دانشگاه علوم بهزیستی و توانبخشی</w:t>
            </w:r>
            <w:r w:rsidRPr="002E0397">
              <w:rPr>
                <w:rFonts w:cs="B Nazanin"/>
                <w:b/>
                <w:bCs/>
              </w:rPr>
              <w:t>.</w:t>
            </w:r>
          </w:p>
        </w:tc>
      </w:tr>
      <w:tr w:rsidR="00B00421" w:rsidRPr="00A90683" w:rsidTr="00776B73">
        <w:trPr>
          <w:trHeight w:val="540"/>
        </w:trPr>
        <w:tc>
          <w:tcPr>
            <w:tcW w:w="9540" w:type="dxa"/>
          </w:tcPr>
          <w:p w:rsidR="00B00421" w:rsidRPr="002E0397" w:rsidRDefault="00B00421" w:rsidP="00B00421">
            <w:pPr>
              <w:pStyle w:val="NormalWeb"/>
              <w:bidi/>
              <w:jc w:val="right"/>
              <w:rPr>
                <w:rFonts w:cs="B Nazanin"/>
              </w:rPr>
            </w:pPr>
            <w:r w:rsidRPr="002E0397">
              <w:rPr>
                <w:rFonts w:cs="B Nazanin"/>
              </w:rPr>
              <w:br/>
              <w:t xml:space="preserve">3-    Katz J,2015,Handbook of Clinical </w:t>
            </w:r>
            <w:proofErr w:type="spellStart"/>
            <w:r w:rsidRPr="002E0397">
              <w:rPr>
                <w:rFonts w:cs="B Nazanin"/>
              </w:rPr>
              <w:t>Audiology,Baltimore</w:t>
            </w:r>
            <w:proofErr w:type="spellEnd"/>
            <w:r w:rsidRPr="002E0397">
              <w:rPr>
                <w:rFonts w:cs="B Nazanin"/>
              </w:rPr>
              <w:t xml:space="preserve"> </w:t>
            </w:r>
            <w:proofErr w:type="spellStart"/>
            <w:r w:rsidRPr="002E0397">
              <w:rPr>
                <w:rFonts w:cs="B Nazanin"/>
              </w:rPr>
              <w:t>Wiliams</w:t>
            </w:r>
            <w:proofErr w:type="spellEnd"/>
            <w:r w:rsidRPr="002E0397">
              <w:rPr>
                <w:rFonts w:cs="B Nazanin"/>
              </w:rPr>
              <w:t xml:space="preserve"> &amp; Wilkins</w:t>
            </w:r>
          </w:p>
        </w:tc>
      </w:tr>
      <w:tr w:rsidR="00B00421" w:rsidRPr="00A90683" w:rsidTr="00776B7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B00421" w:rsidRPr="002E0397" w:rsidRDefault="00B00421" w:rsidP="00B00421">
            <w:pPr>
              <w:pStyle w:val="NormalWeb"/>
              <w:bidi/>
              <w:jc w:val="right"/>
              <w:rPr>
                <w:rFonts w:cs="B Nazanin"/>
              </w:rPr>
            </w:pPr>
            <w:r w:rsidRPr="002E0397">
              <w:rPr>
                <w:rFonts w:cs="B Nazanin"/>
              </w:rPr>
              <w:t xml:space="preserve">4. </w:t>
            </w:r>
            <w:proofErr w:type="spellStart"/>
            <w:r w:rsidRPr="002E0397">
              <w:rPr>
                <w:rFonts w:cs="B Nazanin"/>
              </w:rPr>
              <w:t>Tye</w:t>
            </w:r>
            <w:proofErr w:type="spellEnd"/>
            <w:r w:rsidRPr="002E0397">
              <w:rPr>
                <w:rFonts w:cs="B Nazanin"/>
              </w:rPr>
              <w:t>-Murray N, Foundations of Aural Rehabilitation, 2014</w:t>
            </w:r>
            <w:proofErr w:type="gramStart"/>
            <w:r w:rsidRPr="002E0397">
              <w:rPr>
                <w:rFonts w:cs="B Nazanin"/>
              </w:rPr>
              <w:t>,  Singular</w:t>
            </w:r>
            <w:proofErr w:type="gramEnd"/>
            <w:r w:rsidRPr="002E0397">
              <w:rPr>
                <w:rFonts w:cs="B Nazanin"/>
              </w:rPr>
              <w:t xml:space="preserve"> Publishing Group, San </w:t>
            </w:r>
            <w:proofErr w:type="spellStart"/>
            <w:r w:rsidRPr="002E0397">
              <w:rPr>
                <w:rFonts w:cs="B Nazanin"/>
              </w:rPr>
              <w:t>Diago</w:t>
            </w:r>
            <w:proofErr w:type="spellEnd"/>
            <w:r w:rsidRPr="002E0397">
              <w:rPr>
                <w:rFonts w:cs="B Nazanin"/>
              </w:rPr>
              <w:t>, California.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A96B82" w:rsidRDefault="00A96B8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>
        <w:rPr>
          <w:rFonts w:ascii="Tahoma" w:hAnsi="Tahoma" w:cs="B Mitra"/>
          <w:sz w:val="28"/>
          <w:szCs w:val="28"/>
          <w:rtl/>
        </w:rPr>
        <w:t>آموزش</w:t>
      </w:r>
      <w:r>
        <w:rPr>
          <w:rFonts w:ascii="Tahoma" w:hAnsi="Tahoma" w:cs="B Mitra" w:hint="cs"/>
          <w:sz w:val="28"/>
          <w:szCs w:val="28"/>
          <w:rtl/>
        </w:rPr>
        <w:t xml:space="preserve"> </w:t>
      </w:r>
      <w:r>
        <w:rPr>
          <w:rFonts w:ascii="Tahoma" w:hAnsi="Tahoma" w:cs="B Mitra"/>
          <w:sz w:val="28"/>
          <w:szCs w:val="28"/>
          <w:rtl/>
        </w:rPr>
        <w:t>در كلاس تئوري به صورت سخنراني</w:t>
      </w:r>
      <w:r>
        <w:rPr>
          <w:rFonts w:ascii="Tahoma" w:hAnsi="Tahoma" w:cs="B Mitra" w:hint="cs"/>
          <w:sz w:val="28"/>
          <w:szCs w:val="28"/>
          <w:rtl/>
        </w:rPr>
        <w:t xml:space="preserve">، </w:t>
      </w:r>
      <w:r>
        <w:rPr>
          <w:rFonts w:ascii="Tahoma" w:hAnsi="Tahoma" w:cs="B Mitra"/>
          <w:sz w:val="28"/>
          <w:szCs w:val="28"/>
          <w:rtl/>
        </w:rPr>
        <w:t>پرسش و پاسخ</w:t>
      </w:r>
      <w:r>
        <w:rPr>
          <w:rFonts w:ascii="Tahoma" w:hAnsi="Tahoma" w:cs="B Mitra" w:hint="cs"/>
          <w:sz w:val="28"/>
          <w:szCs w:val="28"/>
          <w:rtl/>
        </w:rPr>
        <w:t>.</w:t>
      </w:r>
    </w:p>
    <w:p w:rsidR="00BD29E9" w:rsidRDefault="00A96B8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>
        <w:rPr>
          <w:rFonts w:ascii="Tahoma" w:hAnsi="Tahoma" w:cs="B Mitra" w:hint="cs"/>
          <w:sz w:val="28"/>
          <w:szCs w:val="28"/>
          <w:rtl/>
        </w:rPr>
        <w:t>طرح سوالات در حین جلسه از متن درس توسط استاد و مشارکت دانشجویان در بحث و پاسخ به آن ها.</w:t>
      </w:r>
    </w:p>
    <w:p w:rsidR="00A96B82" w:rsidRPr="00A96B82" w:rsidRDefault="00A96B82" w:rsidP="00A96B82">
      <w:pPr>
        <w:numPr>
          <w:ilvl w:val="0"/>
          <w:numId w:val="2"/>
        </w:numPr>
        <w:spacing w:after="200" w:line="276" w:lineRule="auto"/>
        <w:jc w:val="both"/>
        <w:rPr>
          <w:rFonts w:ascii="Tahoma" w:hAnsi="Tahoma" w:cs="B Mitra"/>
          <w:sz w:val="28"/>
          <w:szCs w:val="28"/>
        </w:rPr>
      </w:pPr>
      <w:r>
        <w:rPr>
          <w:rFonts w:ascii="Tahoma" w:hAnsi="Tahoma" w:cs="B Mitra" w:hint="cs"/>
          <w:sz w:val="28"/>
          <w:szCs w:val="28"/>
          <w:rtl/>
        </w:rPr>
        <w:t>انجام فعالیت های گروهی در جلسات مشخص شده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A96B82" w:rsidRPr="0093427E" w:rsidRDefault="00A96B82" w:rsidP="00A96B82">
      <w:pPr>
        <w:rPr>
          <w:rFonts w:ascii="Tahoma" w:hAnsi="Tahoma" w:cs="B Nazanin" w:hint="cs"/>
          <w:rtl/>
        </w:rPr>
      </w:pPr>
      <w:r w:rsidRPr="0093427E">
        <w:rPr>
          <w:rFonts w:ascii="Tahoma" w:hAnsi="Tahoma" w:cs="B Nazanin" w:hint="cs"/>
          <w:rtl/>
        </w:rPr>
        <w:t>مشارکت فعال در کلاس</w:t>
      </w:r>
    </w:p>
    <w:p w:rsidR="005D092C" w:rsidRPr="00A96B82" w:rsidRDefault="00A96B82" w:rsidP="00A96B82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مطالعه مباحث تدریس شده در هر جلسه</w:t>
      </w:r>
      <w:bookmarkStart w:id="0" w:name="_GoBack"/>
      <w:bookmarkEnd w:id="0"/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00421" w:rsidRPr="00846DBC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</w:rPr>
      </w:pPr>
      <w:r w:rsidRPr="00846DBC">
        <w:rPr>
          <w:rFonts w:ascii="Tahoma" w:hAnsi="Tahoma" w:cs="B Mitra" w:hint="cs"/>
          <w:rtl/>
        </w:rPr>
        <w:t>راس ساعت مقرر در کلاس حضور یابند.</w:t>
      </w:r>
    </w:p>
    <w:p w:rsidR="00B00421" w:rsidRPr="00846DBC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</w:rPr>
      </w:pPr>
      <w:r w:rsidRPr="00846DBC">
        <w:rPr>
          <w:rFonts w:ascii="Tahoma" w:hAnsi="Tahoma" w:cs="B Mitra" w:hint="cs"/>
          <w:rtl/>
        </w:rPr>
        <w:t>هر مبحث را قبلا مطالعه کرده و با آمادگی قبلی در کلاس حضور یابند.</w:t>
      </w:r>
    </w:p>
    <w:p w:rsidR="00B00421" w:rsidRPr="00846DBC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</w:rPr>
      </w:pPr>
      <w:r w:rsidRPr="00846DBC">
        <w:rPr>
          <w:rFonts w:ascii="Tahoma" w:hAnsi="Tahoma" w:cs="B Mitra" w:hint="cs"/>
          <w:rtl/>
        </w:rPr>
        <w:t>در مباحث مربوط به درس حضور فعال داشته باشند.</w:t>
      </w:r>
    </w:p>
    <w:p w:rsidR="00BD29E9" w:rsidRPr="00B00421" w:rsidRDefault="00B00421" w:rsidP="00B00421">
      <w:pPr>
        <w:numPr>
          <w:ilvl w:val="0"/>
          <w:numId w:val="1"/>
        </w:numPr>
        <w:spacing w:after="200"/>
        <w:ind w:left="1080"/>
        <w:jc w:val="both"/>
        <w:rPr>
          <w:rFonts w:ascii="Tahoma" w:hAnsi="Tahoma" w:cs="B Mitra"/>
          <w:rtl/>
        </w:rPr>
      </w:pPr>
      <w:r w:rsidRPr="00846DBC">
        <w:rPr>
          <w:rFonts w:ascii="Tahoma" w:hAnsi="Tahoma" w:cs="B Mitra" w:hint="cs"/>
          <w:rtl/>
        </w:rPr>
        <w:t>حتی المقدور از غیبت در کلاس پرهیز نمایند.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A96B82" w:rsidRPr="00A90683" w:rsidTr="00A96B82">
        <w:trPr>
          <w:trHeight w:val="68"/>
        </w:trPr>
        <w:tc>
          <w:tcPr>
            <w:tcW w:w="9540" w:type="dxa"/>
          </w:tcPr>
          <w:p w:rsidR="00A96B82" w:rsidRPr="00A96B82" w:rsidRDefault="00A96B82" w:rsidP="00A96B82">
            <w:pPr>
              <w:spacing w:after="200" w:line="276" w:lineRule="auto"/>
              <w:jc w:val="both"/>
              <w:rPr>
                <w:rFonts w:ascii="Tahoma" w:hAnsi="Tahoma" w:cs="B Mitra"/>
              </w:rPr>
            </w:pPr>
            <w:r w:rsidRPr="00A96B82">
              <w:rPr>
                <w:rFonts w:ascii="Tahoma" w:hAnsi="Tahoma" w:cs="B Mitra" w:hint="cs"/>
                <w:rtl/>
              </w:rPr>
              <w:t>حضور و غیاب و مشارکت فعال در کلاس</w:t>
            </w:r>
            <w:r w:rsidRPr="00A96B82">
              <w:rPr>
                <w:rFonts w:ascii="Tahoma" w:hAnsi="Tahoma" w:cs="B Mitra" w:hint="cs"/>
                <w:rtl/>
              </w:rPr>
              <w:t xml:space="preserve"> و انجام فعالیت های کلاسی </w:t>
            </w:r>
            <w:r w:rsidRPr="00A96B82">
              <w:rPr>
                <w:rFonts w:ascii="Tahoma" w:hAnsi="Tahoma" w:cs="B Mitra" w:hint="cs"/>
                <w:rtl/>
              </w:rPr>
              <w:t xml:space="preserve"> ..............</w:t>
            </w:r>
            <w:r>
              <w:rPr>
                <w:rFonts w:ascii="Tahoma" w:hAnsi="Tahoma" w:cs="B Mitra" w:hint="cs"/>
                <w:rtl/>
              </w:rPr>
              <w:t>..</w:t>
            </w:r>
            <w:r w:rsidRPr="00A96B82">
              <w:rPr>
                <w:rFonts w:ascii="Tahoma" w:hAnsi="Tahoma" w:cs="B Mitra" w:hint="cs"/>
                <w:rtl/>
              </w:rPr>
              <w:t>..........................................................</w:t>
            </w:r>
            <w:r>
              <w:rPr>
                <w:rFonts w:ascii="Tahoma" w:hAnsi="Tahoma" w:cs="B Mitra" w:hint="cs"/>
                <w:rtl/>
              </w:rPr>
              <w:t>4</w:t>
            </w:r>
            <w:r w:rsidRPr="00A96B82">
              <w:rPr>
                <w:rFonts w:ascii="Tahoma" w:hAnsi="Tahoma" w:cs="B Mitra" w:hint="cs"/>
                <w:rtl/>
              </w:rPr>
              <w:t xml:space="preserve"> نمره</w:t>
            </w:r>
          </w:p>
        </w:tc>
      </w:tr>
      <w:tr w:rsidR="00A96B82" w:rsidRPr="00A90683" w:rsidTr="003A4E8F">
        <w:trPr>
          <w:trHeight w:val="435"/>
        </w:trPr>
        <w:tc>
          <w:tcPr>
            <w:tcW w:w="9540" w:type="dxa"/>
          </w:tcPr>
          <w:p w:rsidR="00A96B82" w:rsidRPr="00044681" w:rsidRDefault="00A96B82" w:rsidP="00A96B82">
            <w:pPr>
              <w:spacing w:after="200" w:line="276" w:lineRule="auto"/>
              <w:jc w:val="both"/>
              <w:rPr>
                <w:rFonts w:ascii="Tahoma" w:hAnsi="Tahoma" w:cs="B Mitra"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A96B82" w:rsidRPr="00885F74" w:rsidRDefault="00A96B82" w:rsidP="00A96B82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ahoma" w:hAnsi="Tahoma" w:cs="B Mitra"/>
              </w:rPr>
            </w:pPr>
            <w:r w:rsidRPr="00885F74">
              <w:rPr>
                <w:rFonts w:ascii="Tahoma" w:hAnsi="Tahoma" w:cs="B Mitra" w:hint="cs"/>
                <w:rtl/>
              </w:rPr>
              <w:t>امتحان میان ترم................................................................................................................................................4 نمره</w:t>
            </w:r>
          </w:p>
          <w:p w:rsidR="00A96B82" w:rsidRPr="00885F74" w:rsidRDefault="00A96B82" w:rsidP="00A96B82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ahoma" w:hAnsi="Tahoma" w:cs="B Mitra"/>
              </w:rPr>
            </w:pPr>
            <w:r w:rsidRPr="00885F74">
              <w:rPr>
                <w:rFonts w:ascii="Tahoma" w:hAnsi="Tahoma" w:cs="B Mitra" w:hint="cs"/>
                <w:rtl/>
              </w:rPr>
              <w:t>امتحان پایان ترم .............................................................................................................................................12 نمره</w:t>
            </w:r>
          </w:p>
          <w:p w:rsidR="00A96B82" w:rsidRDefault="00A96B82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691"/>
        <w:gridCol w:w="900"/>
        <w:gridCol w:w="321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:rsidTr="00B0042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00421" w:rsidRPr="00A90683" w:rsidTr="00B0042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bookmarkStart w:id="1" w:name="OLE_LINK4"/>
            <w:bookmarkStart w:id="2" w:name="OLE_LINK5"/>
            <w:r>
              <w:rPr>
                <w:rFonts w:cs="B Nazanin" w:hint="cs"/>
                <w:rtl/>
              </w:rPr>
              <w:t>مطالعه ی مطالب جلسه ی قبل یا منابع پیشنهادی</w:t>
            </w:r>
            <w:bookmarkEnd w:id="1"/>
            <w:bookmarkEnd w:id="2"/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</w:rPr>
              <w:t xml:space="preserve">  </w:t>
            </w:r>
            <w:r w:rsidRPr="008F17D4">
              <w:rPr>
                <w:rFonts w:cs="B Nazanin" w:hint="cs"/>
                <w:b/>
                <w:bCs/>
                <w:rtl/>
              </w:rPr>
              <w:t>آشنایی با اصول تربیت شنوایی در کودکان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24/11/00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</w:rPr>
            </w:pPr>
            <w:r w:rsidRPr="008F17D4">
              <w:rPr>
                <w:rFonts w:cs="B Nazanin"/>
                <w:b/>
                <w:bCs/>
              </w:rPr>
              <w:t xml:space="preserve">  </w:t>
            </w:r>
            <w:r w:rsidRPr="008F17D4">
              <w:rPr>
                <w:rFonts w:cs="B Nazanin" w:hint="cs"/>
                <w:b/>
                <w:bCs/>
                <w:rtl/>
              </w:rPr>
              <w:t>آشنایی با اصول تربیت شنوایی در کودکان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1/12/00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</w:rPr>
            </w:pPr>
            <w:r w:rsidRPr="008F17D4">
              <w:rPr>
                <w:rFonts w:cs="B Nazanin"/>
                <w:b/>
                <w:bCs/>
              </w:rPr>
              <w:t> </w:t>
            </w:r>
            <w:r w:rsidRPr="008F17D4">
              <w:rPr>
                <w:rFonts w:cs="B Nazanin"/>
                <w:b/>
                <w:bCs/>
                <w:rtl/>
              </w:rPr>
              <w:t>آشنایی با کاندیداتوری و ضرورت انجام تربیت شنوایی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8/12/00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 w:hint="cs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تاریخچه تربیت شنوایی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15/12/00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اساس طراحی برنامه های تربیت شنوایی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22/12/00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 w:hint="cs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اساس برنامه های تربیت شنوایی و تمرینات تحلیلی واکه ها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lastRenderedPageBreak/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 w:hint="cs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تمرینات تحلیلی همخوان ها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</w:t>
            </w:r>
            <w:r w:rsidRPr="008F17D4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روش های آموزش کودکان کم شنوا و ناشنوا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برنامه های تربیت شنوایی خانواده محور</w:t>
            </w:r>
            <w:r w:rsidRPr="008F17D4">
              <w:rPr>
                <w:rFonts w:cs="B Nazanin"/>
                <w:b/>
                <w:bCs/>
              </w:rPr>
              <w:t> 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4/2/01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برنامه های تربیت شنوایی خانواده محور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11/2/01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توانبخشی شنوایی و ارزیابی مهارت های شنوایی</w:t>
            </w:r>
            <w:r w:rsidRPr="008F17D4">
              <w:rPr>
                <w:rFonts w:cs="B Nazanin"/>
                <w:b/>
                <w:bCs/>
                <w:rtl/>
              </w:rPr>
              <w:t xml:space="preserve"> </w:t>
            </w:r>
            <w:r w:rsidRPr="008F17D4">
              <w:rPr>
                <w:rFonts w:cs="B Nazanin"/>
                <w:b/>
                <w:bCs/>
              </w:rPr>
              <w:t>   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18/2/01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آشنایی با آزمون توانا و نحوه محاسبه امتیاز آن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 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25/2/01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</w:rPr>
            </w:pPr>
            <w:r w:rsidRPr="008F17D4">
              <w:rPr>
                <w:rFonts w:cs="B Nazanin"/>
                <w:b/>
                <w:bCs/>
                <w:rtl/>
              </w:rPr>
              <w:t>آشنایی با آزمون مدرس و نحوه محاسبه امتیاز آن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1/3/01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00421" w:rsidRPr="00A90683" w:rsidTr="001F7EB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437FF2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 w:hint="cs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گفتارخوانی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8/3/01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00421" w:rsidRPr="00A90683" w:rsidTr="00AD104A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1607B6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</w:rPr>
              <w:t> </w:t>
            </w:r>
            <w:r w:rsidRPr="008F17D4">
              <w:rPr>
                <w:rFonts w:cs="B Nazanin"/>
                <w:b/>
                <w:bCs/>
                <w:rtl/>
              </w:rPr>
              <w:t>آشنایی با انواع تمرینات در روش اربر</w:t>
            </w:r>
            <w:r w:rsidRPr="008F17D4">
              <w:rPr>
                <w:rFonts w:ascii="Cambria" w:hAnsi="Cambria" w:cs="Cambria" w:hint="cs"/>
                <w:b/>
                <w:bCs/>
                <w:rtl/>
              </w:rPr>
              <w:t>    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15/3/01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00421" w:rsidRPr="00A90683" w:rsidTr="00AD104A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</w:tcPr>
          <w:p w:rsidR="00B00421" w:rsidRDefault="00B00421" w:rsidP="00B00421">
            <w:r w:rsidRPr="001607B6">
              <w:rPr>
                <w:rFonts w:cs="B Nazanin" w:hint="cs"/>
                <w:rtl/>
              </w:rPr>
              <w:t>مطالعه ی مطالب جلسه ی قبل یا منابع پیشنهادی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Default="00B00421" w:rsidP="00B00421">
            <w:r w:rsidRPr="00767CA0">
              <w:rPr>
                <w:rFonts w:cs="B Nazanin" w:hint="cs"/>
                <w:rtl/>
              </w:rPr>
              <w:t>فاطمه مقدسی بروجنی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/>
                <w:b/>
                <w:bCs/>
                <w:rtl/>
              </w:rPr>
            </w:pPr>
            <w:r w:rsidRPr="008F17D4">
              <w:rPr>
                <w:rFonts w:cs="B Nazanin"/>
                <w:b/>
                <w:bCs/>
                <w:rtl/>
              </w:rPr>
              <w:t>آشنایی با انواع تمرینات در روش اربر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10-12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22/3/01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B00421" w:rsidRPr="00A90683" w:rsidTr="00B0042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B00421" w:rsidRPr="008F17D4" w:rsidRDefault="00B00421" w:rsidP="00B00421">
            <w:pPr>
              <w:rPr>
                <w:rFonts w:cs="B Nazanin" w:hint="cs"/>
                <w:b/>
                <w:bCs/>
                <w:rtl/>
              </w:rPr>
            </w:pPr>
            <w:r w:rsidRPr="008F17D4">
              <w:rPr>
                <w:rFonts w:cs="B Nazanin" w:hint="cs"/>
                <w:b/>
                <w:bCs/>
                <w:rtl/>
              </w:rPr>
              <w:t>امتحان پایان ترم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9E6541" w:rsidRDefault="00B00421" w:rsidP="00B0042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421" w:rsidRPr="00A90683" w:rsidRDefault="00B00421" w:rsidP="00B00421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B00421" w:rsidRPr="00A90683" w:rsidRDefault="00B00421" w:rsidP="00B0042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3D5" w:rsidRDefault="006073D5">
      <w:r>
        <w:separator/>
      </w:r>
    </w:p>
  </w:endnote>
  <w:endnote w:type="continuationSeparator" w:id="0">
    <w:p w:rsidR="006073D5" w:rsidRDefault="0060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C74B5AF-CEE8-489D-A9AB-603070360B9E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2" w:subsetted="1" w:fontKey="{1658122B-8906-4377-B9A1-845860F0B9FC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D410F86-CA38-4B08-8EDA-4216B2198BF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B7388FE-7A05-409C-B32E-E1817EEB74D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1A3BC05-A805-4D5D-8669-FE3601C23215}"/>
    <w:embedBold r:id="rId6" w:fontKey="{20BAEB4D-22FC-432F-813A-2C14C4684403}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0D949B27-C8BE-4A18-9A19-620EB45E0A01}"/>
    <w:embedBold r:id="rId8" w:subsetted="1" w:fontKey="{58B9ED34-C360-4FD2-83CF-3E6B9EFE017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165C53C9-BC64-45AA-9A14-3E5F2AD68501}"/>
  </w:font>
  <w:font w:name="Koodak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3D5" w:rsidRDefault="006073D5">
      <w:r>
        <w:separator/>
      </w:r>
    </w:p>
  </w:footnote>
  <w:footnote w:type="continuationSeparator" w:id="0">
    <w:p w:rsidR="006073D5" w:rsidRDefault="00607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tmpl w:val="800A8D0E"/>
    <w:lvl w:ilvl="0" w:tplc="CC3A6A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A11C58D8"/>
    <w:lvl w:ilvl="0" w:tplc="79A8C6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E4B09"/>
    <w:multiLevelType w:val="hybridMultilevel"/>
    <w:tmpl w:val="1BF4C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A150C"/>
    <w:rsid w:val="003A4E8F"/>
    <w:rsid w:val="003C0043"/>
    <w:rsid w:val="004E1040"/>
    <w:rsid w:val="00504B14"/>
    <w:rsid w:val="005B5876"/>
    <w:rsid w:val="005D092C"/>
    <w:rsid w:val="006073D5"/>
    <w:rsid w:val="008141B2"/>
    <w:rsid w:val="0082128F"/>
    <w:rsid w:val="00865211"/>
    <w:rsid w:val="00A90683"/>
    <w:rsid w:val="00A96B82"/>
    <w:rsid w:val="00B00421"/>
    <w:rsid w:val="00BD29E9"/>
    <w:rsid w:val="00C1714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NormalWeb">
    <w:name w:val="Normal (Web)"/>
    <w:basedOn w:val="Normal"/>
    <w:uiPriority w:val="99"/>
    <w:semiHidden/>
    <w:unhideWhenUsed/>
    <w:rsid w:val="00B00421"/>
    <w:pPr>
      <w:bidi w:val="0"/>
      <w:spacing w:before="100" w:beforeAutospacing="1" w:after="100" w:afterAutospacing="1"/>
    </w:pPr>
    <w:rPr>
      <w:lang w:bidi="ar-SA"/>
    </w:rPr>
  </w:style>
  <w:style w:type="character" w:customStyle="1" w:styleId="TitleChar">
    <w:name w:val="Title Char"/>
    <w:link w:val="Title"/>
    <w:rsid w:val="00B00421"/>
    <w:rPr>
      <w:rFonts w:cs="Nazanin"/>
      <w:b/>
      <w:bCs/>
      <w:noProof/>
      <w:szCs w:val="36"/>
      <w:lang w:val="en-US" w:eastAsia="en-US"/>
    </w:rPr>
  </w:style>
  <w:style w:type="paragraph" w:styleId="Title">
    <w:name w:val="Title"/>
    <w:basedOn w:val="Normal"/>
    <w:link w:val="TitleChar"/>
    <w:qFormat/>
    <w:rsid w:val="00B00421"/>
    <w:pPr>
      <w:jc w:val="center"/>
    </w:pPr>
    <w:rPr>
      <w:rFonts w:cs="Nazanin"/>
      <w:b/>
      <w:bCs/>
      <w:noProof/>
      <w:sz w:val="20"/>
      <w:szCs w:val="36"/>
      <w:lang w:val="en-US" w:eastAsia="en-US" w:bidi="ar-SA"/>
    </w:rPr>
  </w:style>
  <w:style w:type="character" w:customStyle="1" w:styleId="TitleChar1">
    <w:name w:val="Title Char1"/>
    <w:basedOn w:val="DefaultParagraphFont"/>
    <w:rsid w:val="00B00421"/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ME</cp:lastModifiedBy>
  <cp:revision>2</cp:revision>
  <cp:lastPrinted>2014-10-06T11:50:00Z</cp:lastPrinted>
  <dcterms:created xsi:type="dcterms:W3CDTF">2022-03-06T21:38:00Z</dcterms:created>
  <dcterms:modified xsi:type="dcterms:W3CDTF">2022-03-06T21:38:00Z</dcterms:modified>
</cp:coreProperties>
</file>